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0A" w:rsidRPr="007209A2" w:rsidRDefault="000435F9" w:rsidP="003942EC">
      <w:pPr>
        <w:tabs>
          <w:tab w:val="left" w:pos="9015"/>
        </w:tabs>
        <w:spacing w:after="120"/>
        <w:rPr>
          <w:rFonts w:ascii="Tahoma" w:hAnsi="Tahoma" w:cs="Tahoma"/>
          <w:b/>
          <w:color w:val="4D76A1"/>
          <w:sz w:val="40"/>
          <w:szCs w:val="40"/>
        </w:rPr>
      </w:pPr>
      <w:r>
        <w:rPr>
          <w:rFonts w:ascii="Tahoma" w:hAnsi="Tahoma" w:cs="Tahoma"/>
          <w:b/>
          <w:color w:val="4D76A1"/>
          <w:sz w:val="40"/>
          <w:szCs w:val="40"/>
        </w:rPr>
        <w:t>INDIVIDUAL DISCLAIMER</w:t>
      </w:r>
    </w:p>
    <w:p w:rsidR="00BC5DD4" w:rsidRPr="00F71417" w:rsidRDefault="00BC5DD4" w:rsidP="00CF5F8E">
      <w:pPr>
        <w:rPr>
          <w:rFonts w:ascii="Calibri" w:hAnsi="Calibri"/>
          <w:sz w:val="20"/>
        </w:rPr>
      </w:pPr>
      <w:r w:rsidRPr="00F71417">
        <w:rPr>
          <w:rFonts w:ascii="Calibri" w:hAnsi="Calibri"/>
          <w:sz w:val="20"/>
        </w:rPr>
        <w:t>Please take a moment to read and complete our individual disclaimer.</w:t>
      </w:r>
      <w:r w:rsidR="002A25B3">
        <w:rPr>
          <w:rFonts w:ascii="Calibri" w:hAnsi="Calibri"/>
          <w:sz w:val="20"/>
        </w:rPr>
        <w:t xml:space="preserve">  </w:t>
      </w:r>
      <w:r w:rsidR="00F71417" w:rsidRPr="00F71417">
        <w:rPr>
          <w:rFonts w:ascii="Calibri" w:hAnsi="Calibri"/>
          <w:sz w:val="20"/>
        </w:rPr>
        <w:t>No information</w:t>
      </w:r>
      <w:r w:rsidR="00587B21">
        <w:rPr>
          <w:rFonts w:ascii="Calibri" w:hAnsi="Calibri"/>
          <w:sz w:val="20"/>
        </w:rPr>
        <w:t xml:space="preserve"> </w:t>
      </w:r>
      <w:r w:rsidR="00F71417" w:rsidRPr="00F71417">
        <w:rPr>
          <w:rFonts w:ascii="Calibri" w:hAnsi="Calibri"/>
          <w:sz w:val="20"/>
        </w:rPr>
        <w:t>entered on this form will be passed on to any other third party without your consent.</w:t>
      </w:r>
      <w:bookmarkStart w:id="0" w:name="_GoBack"/>
      <w:bookmarkEnd w:id="0"/>
    </w:p>
    <w:p w:rsidR="00BC5DD4" w:rsidRPr="00F71417" w:rsidRDefault="008C4A8D" w:rsidP="008C4A8D">
      <w:pPr>
        <w:spacing w:before="120" w:after="120"/>
        <w:ind w:right="-126"/>
        <w:jc w:val="both"/>
        <w:rPr>
          <w:rFonts w:ascii="Calibri" w:hAnsi="Calibri"/>
          <w:sz w:val="20"/>
          <w:szCs w:val="18"/>
        </w:rPr>
      </w:pPr>
      <w:r w:rsidRPr="00F71417">
        <w:rPr>
          <w:rFonts w:ascii="Calibri" w:hAnsi="Calibri"/>
          <w:sz w:val="20"/>
          <w:szCs w:val="18"/>
        </w:rPr>
        <w:t xml:space="preserve">All water sports, have their attendant risks, therefore it is important that you </w:t>
      </w:r>
      <w:r w:rsidR="00BC5DD4" w:rsidRPr="00F71417">
        <w:rPr>
          <w:rFonts w:ascii="Calibri" w:hAnsi="Calibri"/>
          <w:sz w:val="20"/>
          <w:szCs w:val="18"/>
        </w:rPr>
        <w:t xml:space="preserve">read the following information and sign to </w:t>
      </w:r>
      <w:r w:rsidRPr="00F71417">
        <w:rPr>
          <w:rFonts w:ascii="Calibri" w:hAnsi="Calibri"/>
          <w:sz w:val="20"/>
          <w:szCs w:val="18"/>
        </w:rPr>
        <w:t xml:space="preserve">acknowledge that </w:t>
      </w:r>
      <w:r w:rsidR="0056446F" w:rsidRPr="00F71417">
        <w:rPr>
          <w:rFonts w:ascii="Calibri" w:hAnsi="Calibri"/>
          <w:sz w:val="20"/>
          <w:szCs w:val="18"/>
        </w:rPr>
        <w:t>you have read and</w:t>
      </w:r>
      <w:r w:rsidRPr="00F71417">
        <w:rPr>
          <w:rFonts w:ascii="Calibri" w:hAnsi="Calibri"/>
          <w:sz w:val="20"/>
          <w:szCs w:val="18"/>
        </w:rPr>
        <w:t xml:space="preserve"> </w:t>
      </w:r>
      <w:r w:rsidR="00182778" w:rsidRPr="00F71417">
        <w:rPr>
          <w:rFonts w:ascii="Calibri" w:hAnsi="Calibri"/>
          <w:sz w:val="20"/>
          <w:szCs w:val="18"/>
        </w:rPr>
        <w:t>understood</w:t>
      </w:r>
      <w:r w:rsidRPr="00F71417">
        <w:rPr>
          <w:rFonts w:ascii="Calibri" w:hAnsi="Calibri"/>
          <w:sz w:val="20"/>
          <w:szCs w:val="18"/>
        </w:rPr>
        <w:t>.  Please ask if there is</w:t>
      </w:r>
      <w:r w:rsidR="00BC5DD4" w:rsidRPr="00F71417">
        <w:rPr>
          <w:rFonts w:ascii="Calibri" w:hAnsi="Calibri"/>
          <w:sz w:val="20"/>
          <w:szCs w:val="18"/>
        </w:rPr>
        <w:t xml:space="preserve"> anything you don’t understand or if you require any further information.</w:t>
      </w:r>
      <w:r w:rsidR="0056446F" w:rsidRPr="00F71417">
        <w:rPr>
          <w:rFonts w:ascii="Calibri" w:hAnsi="Calibri"/>
          <w:sz w:val="20"/>
          <w:szCs w:val="18"/>
        </w:rPr>
        <w:t xml:space="preserve"> </w:t>
      </w:r>
      <w:r w:rsidR="00BC5DD4" w:rsidRPr="00F71417">
        <w:rPr>
          <w:rFonts w:ascii="Calibri" w:hAnsi="Calibri"/>
          <w:sz w:val="20"/>
          <w:szCs w:val="18"/>
        </w:rPr>
        <w:t xml:space="preserve"> The </w:t>
      </w:r>
      <w:r w:rsidR="00F27C3F">
        <w:rPr>
          <w:rFonts w:ascii="Calibri" w:hAnsi="Calibri"/>
          <w:sz w:val="20"/>
          <w:szCs w:val="18"/>
        </w:rPr>
        <w:t>Skipper</w:t>
      </w:r>
      <w:r w:rsidR="00BC5DD4" w:rsidRPr="00F71417">
        <w:rPr>
          <w:rFonts w:ascii="Calibri" w:hAnsi="Calibri"/>
          <w:sz w:val="20"/>
          <w:szCs w:val="18"/>
        </w:rPr>
        <w:t xml:space="preserve"> will deliver a detailed safety brief prior to boarding the vessel for your own safety, and instruction in how to board, where to sit, location of safety equipment and instructions in the event of an emergency. </w:t>
      </w:r>
      <w:r w:rsidR="0056446F" w:rsidRPr="00F71417">
        <w:rPr>
          <w:rFonts w:ascii="Calibri" w:hAnsi="Calibri"/>
          <w:sz w:val="20"/>
          <w:szCs w:val="18"/>
        </w:rPr>
        <w:t xml:space="preserve"> </w:t>
      </w:r>
      <w:r w:rsidR="00BC5DD4" w:rsidRPr="00F71417">
        <w:rPr>
          <w:rFonts w:ascii="Calibri" w:hAnsi="Calibri"/>
          <w:sz w:val="20"/>
          <w:szCs w:val="18"/>
        </w:rPr>
        <w:t>Please ensure that you pay full attention and only board after those instructions.</w:t>
      </w:r>
      <w:r w:rsidR="0056446F" w:rsidRPr="00F71417">
        <w:rPr>
          <w:rFonts w:ascii="Calibri" w:hAnsi="Calibri"/>
          <w:sz w:val="20"/>
          <w:szCs w:val="18"/>
        </w:rPr>
        <w:t xml:space="preserve"> </w:t>
      </w:r>
      <w:r w:rsidR="00BC5DD4" w:rsidRPr="00F71417">
        <w:rPr>
          <w:rFonts w:ascii="Calibri" w:hAnsi="Calibri"/>
          <w:sz w:val="20"/>
          <w:szCs w:val="18"/>
        </w:rPr>
        <w:t xml:space="preserve"> All bookings are subject to the full terms and conditions of business, available on our website or in writing upon request.</w:t>
      </w:r>
    </w:p>
    <w:p w:rsidR="00194850" w:rsidRPr="00F71417" w:rsidRDefault="00194850" w:rsidP="00194850">
      <w:pPr>
        <w:spacing w:after="120"/>
        <w:ind w:right="-126"/>
        <w:jc w:val="both"/>
        <w:rPr>
          <w:rFonts w:ascii="Calibri" w:hAnsi="Calibri"/>
          <w:sz w:val="20"/>
          <w:szCs w:val="18"/>
        </w:rPr>
      </w:pPr>
      <w:r w:rsidRPr="00F71417">
        <w:rPr>
          <w:rFonts w:ascii="Calibri" w:hAnsi="Calibri"/>
          <w:sz w:val="20"/>
          <w:szCs w:val="18"/>
        </w:rPr>
        <w:t xml:space="preserve">Watersports are unsuitable for people with some medical conditions.  You are advised not to participate if you are pregnant or suffering with back, spinal, hip or joint problems, heart conditions, epilepsy or any pre-existing injury or medical condition that could be adversely affected by the bumping motion of a powerboat. You must inform the </w:t>
      </w:r>
      <w:r w:rsidR="00F27C3F">
        <w:rPr>
          <w:rFonts w:ascii="Calibri" w:hAnsi="Calibri"/>
          <w:sz w:val="20"/>
          <w:szCs w:val="18"/>
        </w:rPr>
        <w:t>Skipper</w:t>
      </w:r>
      <w:r w:rsidRPr="00F71417">
        <w:rPr>
          <w:rFonts w:ascii="Calibri" w:hAnsi="Calibri"/>
          <w:sz w:val="20"/>
          <w:szCs w:val="18"/>
        </w:rPr>
        <w:t xml:space="preserve"> if you are taking any medication that you feel may affect your ability to participate in this activity safely. Please advise us of your circumstances prior to boarding, if you have any concerns regarding any pre-existing injuries that may be affected in any way, please ensure you speak with your </w:t>
      </w:r>
      <w:r w:rsidR="00F27C3F">
        <w:rPr>
          <w:rFonts w:ascii="Calibri" w:hAnsi="Calibri"/>
          <w:sz w:val="20"/>
          <w:szCs w:val="18"/>
        </w:rPr>
        <w:t>Skipper</w:t>
      </w:r>
      <w:r w:rsidRPr="00F71417">
        <w:rPr>
          <w:rFonts w:ascii="Calibri" w:hAnsi="Calibri"/>
          <w:sz w:val="20"/>
          <w:szCs w:val="18"/>
        </w:rPr>
        <w:t xml:space="preserve"> prior to boarding any of our vessels.</w:t>
      </w:r>
    </w:p>
    <w:p w:rsidR="00BC5DD4" w:rsidRPr="00F71417" w:rsidRDefault="00BC5DD4" w:rsidP="008C4A8D">
      <w:pPr>
        <w:spacing w:after="120"/>
        <w:ind w:right="-126"/>
        <w:jc w:val="both"/>
        <w:rPr>
          <w:rFonts w:ascii="Calibri" w:hAnsi="Calibri"/>
          <w:sz w:val="20"/>
          <w:szCs w:val="18"/>
        </w:rPr>
      </w:pPr>
      <w:r w:rsidRPr="00F71417">
        <w:rPr>
          <w:rFonts w:ascii="Calibri" w:hAnsi="Calibri"/>
          <w:sz w:val="20"/>
          <w:szCs w:val="18"/>
        </w:rPr>
        <w:t xml:space="preserve">Wearing a lifejacket is </w:t>
      </w:r>
      <w:r w:rsidRPr="00F71417">
        <w:rPr>
          <w:rFonts w:ascii="Calibri" w:hAnsi="Calibri"/>
          <w:b/>
          <w:sz w:val="20"/>
          <w:szCs w:val="18"/>
        </w:rPr>
        <w:t>mandatory</w:t>
      </w:r>
      <w:r w:rsidRPr="00F71417">
        <w:rPr>
          <w:rFonts w:ascii="Calibri" w:hAnsi="Calibri"/>
          <w:sz w:val="20"/>
          <w:szCs w:val="18"/>
        </w:rPr>
        <w:t xml:space="preserve"> on all trips.  </w:t>
      </w:r>
      <w:r w:rsidR="00182778" w:rsidRPr="00F71417">
        <w:rPr>
          <w:rFonts w:ascii="Calibri" w:hAnsi="Calibri"/>
          <w:sz w:val="20"/>
          <w:szCs w:val="18"/>
        </w:rPr>
        <w:t xml:space="preserve">You will be provided with a lifejacket </w:t>
      </w:r>
      <w:r w:rsidRPr="00F71417">
        <w:rPr>
          <w:rFonts w:ascii="Calibri" w:hAnsi="Calibri"/>
          <w:sz w:val="20"/>
          <w:szCs w:val="18"/>
        </w:rPr>
        <w:t>and in the unlikely event you f</w:t>
      </w:r>
      <w:r w:rsidR="008C4A8D" w:rsidRPr="00F71417">
        <w:rPr>
          <w:rFonts w:ascii="Calibri" w:hAnsi="Calibri"/>
          <w:sz w:val="20"/>
          <w:szCs w:val="18"/>
        </w:rPr>
        <w:t>ind</w:t>
      </w:r>
      <w:r w:rsidRPr="00F71417">
        <w:rPr>
          <w:rFonts w:ascii="Calibri" w:hAnsi="Calibri"/>
          <w:sz w:val="20"/>
          <w:szCs w:val="18"/>
        </w:rPr>
        <w:t xml:space="preserve"> yourself in the water, your lifejacket will automatically inflate. </w:t>
      </w:r>
      <w:r w:rsidR="008C4A8D" w:rsidRPr="00F71417">
        <w:rPr>
          <w:rFonts w:ascii="Calibri" w:hAnsi="Calibri"/>
          <w:sz w:val="20"/>
          <w:szCs w:val="18"/>
        </w:rPr>
        <w:t xml:space="preserve"> </w:t>
      </w:r>
      <w:r w:rsidRPr="00F71417">
        <w:rPr>
          <w:rFonts w:ascii="Calibri" w:hAnsi="Calibri"/>
          <w:sz w:val="20"/>
          <w:szCs w:val="18"/>
        </w:rPr>
        <w:t xml:space="preserve">Should it not do so, you will need to pull the manual inflation toggle to inflate your lifejacket. Your </w:t>
      </w:r>
      <w:r w:rsidR="00F27C3F">
        <w:rPr>
          <w:rFonts w:ascii="Calibri" w:hAnsi="Calibri"/>
          <w:sz w:val="20"/>
          <w:szCs w:val="18"/>
        </w:rPr>
        <w:t>Skipper</w:t>
      </w:r>
      <w:r w:rsidRPr="00F71417">
        <w:rPr>
          <w:rFonts w:ascii="Calibri" w:hAnsi="Calibri"/>
          <w:sz w:val="20"/>
          <w:szCs w:val="18"/>
        </w:rPr>
        <w:t xml:space="preserve"> will demonstrate the location and operation of the safety toggle during your safety brief. Your lifejacket is fully adjustable but will require adjustment to reach the correct fit (staff will give assistance where necessary)</w:t>
      </w:r>
      <w:r w:rsidR="00182778" w:rsidRPr="00F71417">
        <w:rPr>
          <w:rFonts w:ascii="Calibri" w:hAnsi="Calibri"/>
          <w:sz w:val="20"/>
          <w:szCs w:val="18"/>
        </w:rPr>
        <w:t xml:space="preserve">. Do </w:t>
      </w:r>
      <w:r w:rsidR="00182778" w:rsidRPr="00F71417">
        <w:rPr>
          <w:rFonts w:ascii="Calibri" w:hAnsi="Calibri"/>
          <w:b/>
          <w:sz w:val="20"/>
          <w:szCs w:val="18"/>
        </w:rPr>
        <w:t>NOT</w:t>
      </w:r>
      <w:r w:rsidRPr="00F71417">
        <w:rPr>
          <w:rFonts w:ascii="Calibri" w:hAnsi="Calibri"/>
          <w:sz w:val="20"/>
          <w:szCs w:val="18"/>
        </w:rPr>
        <w:t xml:space="preserve"> pull the red toggle in any</w:t>
      </w:r>
      <w:r w:rsidR="0056446F" w:rsidRPr="00F71417">
        <w:rPr>
          <w:rFonts w:ascii="Calibri" w:hAnsi="Calibri"/>
          <w:sz w:val="20"/>
          <w:szCs w:val="18"/>
        </w:rPr>
        <w:t xml:space="preserve"> non-emergency situation or a £</w:t>
      </w:r>
      <w:r w:rsidRPr="00F71417">
        <w:rPr>
          <w:rFonts w:ascii="Calibri" w:hAnsi="Calibri"/>
          <w:sz w:val="20"/>
          <w:szCs w:val="18"/>
        </w:rPr>
        <w:t>30 recharge fee will be made in all instances.</w:t>
      </w:r>
    </w:p>
    <w:p w:rsidR="00BC5DD4" w:rsidRPr="00F71417" w:rsidRDefault="00194850" w:rsidP="008C4A8D">
      <w:pPr>
        <w:spacing w:after="120"/>
        <w:ind w:right="-126"/>
        <w:jc w:val="both"/>
        <w:rPr>
          <w:rFonts w:ascii="Calibri" w:hAnsi="Calibri"/>
          <w:sz w:val="20"/>
          <w:szCs w:val="18"/>
        </w:rPr>
      </w:pPr>
      <w:r w:rsidRPr="00F71417">
        <w:rPr>
          <w:rFonts w:ascii="Calibri" w:hAnsi="Calibri"/>
          <w:sz w:val="20"/>
          <w:szCs w:val="18"/>
        </w:rPr>
        <w:t>It is likely that y</w:t>
      </w:r>
      <w:r w:rsidR="00BC5DD4" w:rsidRPr="00F71417">
        <w:rPr>
          <w:rFonts w:ascii="Calibri" w:hAnsi="Calibri"/>
          <w:sz w:val="20"/>
          <w:szCs w:val="18"/>
        </w:rPr>
        <w:t xml:space="preserve">ou may get wet while participating in this activity: This can vary considerably according to the weather conditions or sea state on the day, and is completely beyond our control. </w:t>
      </w:r>
      <w:r w:rsidRPr="00F71417">
        <w:rPr>
          <w:rFonts w:ascii="Calibri" w:hAnsi="Calibri"/>
          <w:sz w:val="20"/>
          <w:szCs w:val="18"/>
        </w:rPr>
        <w:t>Waterproofs</w:t>
      </w:r>
      <w:r w:rsidR="00BC5DD4" w:rsidRPr="00F71417">
        <w:rPr>
          <w:rFonts w:ascii="Calibri" w:hAnsi="Calibri"/>
          <w:sz w:val="20"/>
          <w:szCs w:val="18"/>
        </w:rPr>
        <w:t xml:space="preserve"> can be provi</w:t>
      </w:r>
      <w:r w:rsidR="00F71417" w:rsidRPr="00F71417">
        <w:rPr>
          <w:rFonts w:ascii="Calibri" w:hAnsi="Calibri"/>
          <w:sz w:val="20"/>
          <w:szCs w:val="18"/>
        </w:rPr>
        <w:t xml:space="preserve">ded subject to availability but we strongly </w:t>
      </w:r>
      <w:r w:rsidR="00BC5DD4" w:rsidRPr="00F71417">
        <w:rPr>
          <w:rFonts w:ascii="Calibri" w:hAnsi="Calibri"/>
          <w:sz w:val="20"/>
          <w:szCs w:val="18"/>
        </w:rPr>
        <w:t xml:space="preserve">recommended that you bring a change of clothes with you. We cannot accept any responsibility </w:t>
      </w:r>
      <w:r w:rsidR="00F71417" w:rsidRPr="00F71417">
        <w:rPr>
          <w:rFonts w:ascii="Calibri" w:hAnsi="Calibri"/>
          <w:sz w:val="20"/>
          <w:szCs w:val="18"/>
        </w:rPr>
        <w:t>whatsoever</w:t>
      </w:r>
      <w:r w:rsidR="00BC5DD4" w:rsidRPr="00F71417">
        <w:rPr>
          <w:rFonts w:ascii="Calibri" w:hAnsi="Calibri"/>
          <w:sz w:val="20"/>
          <w:szCs w:val="18"/>
        </w:rPr>
        <w:t xml:space="preserve"> for any property lost or damaged if brought with you aboard the vessel. </w:t>
      </w:r>
      <w:r w:rsidR="00F71417" w:rsidRPr="00F71417">
        <w:rPr>
          <w:rFonts w:ascii="Calibri" w:hAnsi="Calibri"/>
          <w:sz w:val="20"/>
          <w:szCs w:val="18"/>
        </w:rPr>
        <w:t xml:space="preserve"> </w:t>
      </w:r>
      <w:r w:rsidR="00BC5DD4" w:rsidRPr="00F71417">
        <w:rPr>
          <w:rFonts w:ascii="Calibri" w:hAnsi="Calibri"/>
          <w:sz w:val="20"/>
          <w:szCs w:val="18"/>
        </w:rPr>
        <w:t xml:space="preserve">Any items brought aboard the vessel are entirely at your own risk whilst participating in any of our activities. If you </w:t>
      </w:r>
      <w:r w:rsidR="00F71417" w:rsidRPr="00F71417">
        <w:rPr>
          <w:rFonts w:ascii="Calibri" w:hAnsi="Calibri"/>
          <w:sz w:val="20"/>
          <w:szCs w:val="18"/>
        </w:rPr>
        <w:t xml:space="preserve">do choose to bring </w:t>
      </w:r>
      <w:r w:rsidR="00BC5DD4" w:rsidRPr="00F71417">
        <w:rPr>
          <w:rFonts w:ascii="Calibri" w:hAnsi="Calibri"/>
          <w:sz w:val="20"/>
          <w:szCs w:val="18"/>
        </w:rPr>
        <w:t>a camera aboard, please do not attempt to use it whilst the vessel is travelling at speed.</w:t>
      </w:r>
    </w:p>
    <w:p w:rsidR="00BC5DD4" w:rsidRPr="00F71417" w:rsidRDefault="00182778" w:rsidP="008C4A8D">
      <w:pPr>
        <w:spacing w:after="120"/>
        <w:ind w:right="-126"/>
        <w:jc w:val="both"/>
        <w:rPr>
          <w:rFonts w:ascii="Calibri" w:hAnsi="Calibri"/>
          <w:sz w:val="20"/>
          <w:szCs w:val="18"/>
        </w:rPr>
      </w:pPr>
      <w:r w:rsidRPr="00F71417">
        <w:rPr>
          <w:rFonts w:ascii="Calibri" w:hAnsi="Calibri"/>
          <w:sz w:val="20"/>
          <w:szCs w:val="18"/>
        </w:rPr>
        <w:t>You must r</w:t>
      </w:r>
      <w:r w:rsidR="00BC5DD4" w:rsidRPr="00F71417">
        <w:rPr>
          <w:rFonts w:ascii="Calibri" w:hAnsi="Calibri"/>
          <w:sz w:val="20"/>
          <w:szCs w:val="18"/>
        </w:rPr>
        <w:t xml:space="preserve">emain seated whilst underway and hold on firmly at all times. When the vessel is travelling at speed, do not attempt to twist or look behind, maintain a firm grip on seat frames / grab handles at all times. Keep your feet on the floor, taking your weight, with legs flexed  if sitting astride the jockey seats, to mitigate  impact or shock to your body, and in particular, spine. If at any time you feel uncomfortable, experience any pain or feel any distress, please notify the </w:t>
      </w:r>
      <w:r w:rsidR="00F27C3F">
        <w:rPr>
          <w:rFonts w:ascii="Calibri" w:hAnsi="Calibri"/>
          <w:sz w:val="20"/>
          <w:szCs w:val="18"/>
        </w:rPr>
        <w:t>Skipper</w:t>
      </w:r>
      <w:r w:rsidR="00BC5DD4" w:rsidRPr="00F71417">
        <w:rPr>
          <w:rFonts w:ascii="Calibri" w:hAnsi="Calibri"/>
          <w:sz w:val="20"/>
          <w:szCs w:val="18"/>
        </w:rPr>
        <w:t xml:space="preserve"> immediately.</w:t>
      </w:r>
    </w:p>
    <w:tbl>
      <w:tblPr>
        <w:tblStyle w:val="TableGrid"/>
        <w:tblW w:w="10206" w:type="dxa"/>
        <w:tblInd w:w="-15" w:type="dxa"/>
        <w:tblBorders>
          <w:top w:val="single" w:sz="12" w:space="0" w:color="auto"/>
          <w:left w:val="single" w:sz="12" w:space="0" w:color="auto"/>
          <w:bottom w:val="single" w:sz="12" w:space="0" w:color="auto"/>
          <w:right w:val="single" w:sz="12" w:space="0" w:color="auto"/>
        </w:tblBorders>
        <w:shd w:val="clear" w:color="auto" w:fill="DEEAF6" w:themeFill="accent1" w:themeFillTint="33"/>
        <w:tblLook w:val="01E0" w:firstRow="1" w:lastRow="1" w:firstColumn="1" w:lastColumn="1" w:noHBand="0" w:noVBand="0"/>
      </w:tblPr>
      <w:tblGrid>
        <w:gridCol w:w="1418"/>
        <w:gridCol w:w="709"/>
        <w:gridCol w:w="2976"/>
        <w:gridCol w:w="1843"/>
        <w:gridCol w:w="368"/>
        <w:gridCol w:w="483"/>
        <w:gridCol w:w="412"/>
        <w:gridCol w:w="1997"/>
      </w:tblGrid>
      <w:tr w:rsidR="00072028" w:rsidRPr="00072028" w:rsidTr="00477A7D">
        <w:trPr>
          <w:trHeight w:val="340"/>
        </w:trPr>
        <w:tc>
          <w:tcPr>
            <w:tcW w:w="2127" w:type="dxa"/>
            <w:gridSpan w:val="2"/>
            <w:shd w:val="clear" w:color="auto" w:fill="DEEAF6" w:themeFill="accent1" w:themeFillTint="33"/>
            <w:vAlign w:val="center"/>
          </w:tcPr>
          <w:p w:rsidR="00072028" w:rsidRPr="00072028" w:rsidRDefault="00072028" w:rsidP="005F2300">
            <w:pPr>
              <w:rPr>
                <w:rFonts w:ascii="Arial" w:hAnsi="Arial" w:cs="Arial"/>
                <w:sz w:val="20"/>
              </w:rPr>
            </w:pPr>
            <w:r w:rsidRPr="00072028">
              <w:rPr>
                <w:rFonts w:ascii="Arial" w:hAnsi="Arial" w:cs="Arial"/>
                <w:sz w:val="20"/>
              </w:rPr>
              <w:t>Full Name:</w:t>
            </w:r>
          </w:p>
        </w:tc>
        <w:tc>
          <w:tcPr>
            <w:tcW w:w="2976" w:type="dxa"/>
            <w:shd w:val="clear" w:color="auto" w:fill="auto"/>
            <w:vAlign w:val="center"/>
          </w:tcPr>
          <w:p w:rsidR="00072028" w:rsidRPr="00072028" w:rsidRDefault="00072028" w:rsidP="005F2300">
            <w:pPr>
              <w:rPr>
                <w:rFonts w:ascii="Arial" w:hAnsi="Arial" w:cs="Arial"/>
                <w:sz w:val="20"/>
              </w:rPr>
            </w:pPr>
          </w:p>
        </w:tc>
        <w:tc>
          <w:tcPr>
            <w:tcW w:w="1843" w:type="dxa"/>
            <w:shd w:val="clear" w:color="auto" w:fill="DEEAF6" w:themeFill="accent1" w:themeFillTint="33"/>
            <w:vAlign w:val="center"/>
          </w:tcPr>
          <w:p w:rsidR="00072028" w:rsidRPr="00072028" w:rsidRDefault="00182778" w:rsidP="005F2300">
            <w:pPr>
              <w:rPr>
                <w:rFonts w:ascii="Arial" w:hAnsi="Arial" w:cs="Arial"/>
                <w:sz w:val="20"/>
              </w:rPr>
            </w:pPr>
            <w:r>
              <w:rPr>
                <w:rFonts w:ascii="Arial" w:hAnsi="Arial" w:cs="Arial"/>
                <w:sz w:val="20"/>
              </w:rPr>
              <w:t>Date of Birth:</w:t>
            </w:r>
          </w:p>
        </w:tc>
        <w:tc>
          <w:tcPr>
            <w:tcW w:w="3260" w:type="dxa"/>
            <w:gridSpan w:val="4"/>
            <w:shd w:val="clear" w:color="auto" w:fill="auto"/>
            <w:vAlign w:val="center"/>
          </w:tcPr>
          <w:p w:rsidR="00072028" w:rsidRPr="00072028" w:rsidRDefault="00072028" w:rsidP="005F2300">
            <w:pPr>
              <w:rPr>
                <w:rFonts w:ascii="Arial" w:hAnsi="Arial" w:cs="Arial"/>
                <w:sz w:val="20"/>
              </w:rPr>
            </w:pPr>
          </w:p>
        </w:tc>
      </w:tr>
      <w:tr w:rsidR="00072028" w:rsidRPr="00072028" w:rsidTr="00477A7D">
        <w:trPr>
          <w:trHeight w:val="340"/>
        </w:trPr>
        <w:tc>
          <w:tcPr>
            <w:tcW w:w="2127" w:type="dxa"/>
            <w:gridSpan w:val="2"/>
            <w:tcBorders>
              <w:bottom w:val="single" w:sz="4" w:space="0" w:color="auto"/>
            </w:tcBorders>
            <w:shd w:val="clear" w:color="auto" w:fill="DEEAF6" w:themeFill="accent1" w:themeFillTint="33"/>
            <w:vAlign w:val="center"/>
          </w:tcPr>
          <w:p w:rsidR="00072028" w:rsidRPr="00072028" w:rsidRDefault="00072028" w:rsidP="005F2300">
            <w:pPr>
              <w:rPr>
                <w:rFonts w:ascii="Arial" w:hAnsi="Arial" w:cs="Arial"/>
                <w:sz w:val="20"/>
              </w:rPr>
            </w:pPr>
            <w:r w:rsidRPr="00072028">
              <w:rPr>
                <w:rFonts w:ascii="Arial" w:hAnsi="Arial" w:cs="Arial"/>
                <w:sz w:val="20"/>
              </w:rPr>
              <w:t>Telephone No:</w:t>
            </w:r>
          </w:p>
        </w:tc>
        <w:tc>
          <w:tcPr>
            <w:tcW w:w="2976" w:type="dxa"/>
            <w:tcBorders>
              <w:bottom w:val="single" w:sz="4" w:space="0" w:color="auto"/>
            </w:tcBorders>
            <w:shd w:val="clear" w:color="auto" w:fill="auto"/>
            <w:vAlign w:val="center"/>
          </w:tcPr>
          <w:p w:rsidR="00072028" w:rsidRPr="00072028" w:rsidRDefault="00072028" w:rsidP="005F2300">
            <w:pPr>
              <w:rPr>
                <w:rFonts w:ascii="Arial" w:hAnsi="Arial" w:cs="Arial"/>
                <w:sz w:val="20"/>
              </w:rPr>
            </w:pPr>
          </w:p>
        </w:tc>
        <w:tc>
          <w:tcPr>
            <w:tcW w:w="1843" w:type="dxa"/>
            <w:tcBorders>
              <w:bottom w:val="single" w:sz="4" w:space="0" w:color="auto"/>
            </w:tcBorders>
            <w:shd w:val="clear" w:color="auto" w:fill="DEEAF6" w:themeFill="accent1" w:themeFillTint="33"/>
            <w:vAlign w:val="center"/>
          </w:tcPr>
          <w:p w:rsidR="00072028" w:rsidRPr="00072028" w:rsidRDefault="00072028" w:rsidP="005F2300">
            <w:pPr>
              <w:rPr>
                <w:rFonts w:ascii="Arial" w:hAnsi="Arial" w:cs="Arial"/>
                <w:sz w:val="20"/>
              </w:rPr>
            </w:pPr>
            <w:r w:rsidRPr="00072028">
              <w:rPr>
                <w:rFonts w:ascii="Arial" w:hAnsi="Arial" w:cs="Arial"/>
                <w:sz w:val="20"/>
              </w:rPr>
              <w:t>Email Address:</w:t>
            </w:r>
          </w:p>
        </w:tc>
        <w:tc>
          <w:tcPr>
            <w:tcW w:w="3260" w:type="dxa"/>
            <w:gridSpan w:val="4"/>
            <w:tcBorders>
              <w:bottom w:val="single" w:sz="4" w:space="0" w:color="auto"/>
            </w:tcBorders>
            <w:shd w:val="clear" w:color="auto" w:fill="auto"/>
            <w:vAlign w:val="center"/>
          </w:tcPr>
          <w:p w:rsidR="00072028" w:rsidRPr="00072028" w:rsidRDefault="00072028" w:rsidP="005F2300">
            <w:pPr>
              <w:rPr>
                <w:rFonts w:ascii="Arial" w:hAnsi="Arial" w:cs="Arial"/>
                <w:sz w:val="20"/>
              </w:rPr>
            </w:pPr>
          </w:p>
        </w:tc>
      </w:tr>
      <w:tr w:rsidR="000435F9" w:rsidRPr="00072028" w:rsidTr="00477A7D">
        <w:trPr>
          <w:trHeight w:val="846"/>
        </w:trPr>
        <w:tc>
          <w:tcPr>
            <w:tcW w:w="10206" w:type="dxa"/>
            <w:gridSpan w:val="8"/>
            <w:tcBorders>
              <w:top w:val="single" w:sz="4" w:space="0" w:color="auto"/>
              <w:left w:val="single" w:sz="12" w:space="0" w:color="auto"/>
              <w:bottom w:val="nil"/>
              <w:right w:val="single" w:sz="12" w:space="0" w:color="auto"/>
            </w:tcBorders>
            <w:shd w:val="clear" w:color="auto" w:fill="DEEAF6" w:themeFill="accent1" w:themeFillTint="33"/>
            <w:vAlign w:val="bottom"/>
          </w:tcPr>
          <w:p w:rsidR="000435F9" w:rsidRPr="00072028" w:rsidRDefault="000435F9" w:rsidP="00194850">
            <w:pPr>
              <w:spacing w:line="276" w:lineRule="auto"/>
              <w:ind w:right="34"/>
              <w:jc w:val="both"/>
              <w:rPr>
                <w:rFonts w:ascii="Arial" w:hAnsi="Arial"/>
                <w:b/>
                <w:sz w:val="20"/>
              </w:rPr>
            </w:pPr>
            <w:r w:rsidRPr="00072028">
              <w:rPr>
                <w:rFonts w:ascii="Arial" w:hAnsi="Arial"/>
                <w:b/>
                <w:sz w:val="20"/>
              </w:rPr>
              <w:t xml:space="preserve">I understand that all water sports, have their attendant risks and that the </w:t>
            </w:r>
            <w:r w:rsidR="00F27C3F">
              <w:rPr>
                <w:rFonts w:ascii="Arial" w:hAnsi="Arial"/>
                <w:b/>
                <w:sz w:val="20"/>
              </w:rPr>
              <w:t>Skipper</w:t>
            </w:r>
            <w:r w:rsidRPr="00072028">
              <w:rPr>
                <w:rFonts w:ascii="Arial" w:hAnsi="Arial"/>
                <w:b/>
                <w:sz w:val="20"/>
              </w:rPr>
              <w:t xml:space="preserve">’s decision is final as to whether the </w:t>
            </w:r>
            <w:r w:rsidR="00182778">
              <w:rPr>
                <w:rFonts w:ascii="Arial" w:hAnsi="Arial"/>
                <w:b/>
                <w:sz w:val="20"/>
              </w:rPr>
              <w:t>vessel</w:t>
            </w:r>
            <w:r w:rsidRPr="00072028">
              <w:rPr>
                <w:rFonts w:ascii="Arial" w:hAnsi="Arial"/>
                <w:b/>
                <w:sz w:val="20"/>
              </w:rPr>
              <w:t xml:space="preserve"> proceeds in light of weather or other conditions that in his/her view make the continuation of the passage unwise/unsafe.  In adverse weather conditions the</w:t>
            </w:r>
            <w:r w:rsidR="00182778" w:rsidRPr="00072028">
              <w:rPr>
                <w:rFonts w:ascii="Arial" w:hAnsi="Arial"/>
                <w:b/>
                <w:sz w:val="20"/>
              </w:rPr>
              <w:t xml:space="preserve"> </w:t>
            </w:r>
            <w:r w:rsidR="00F27C3F">
              <w:rPr>
                <w:rFonts w:ascii="Arial" w:hAnsi="Arial"/>
                <w:b/>
                <w:sz w:val="20"/>
              </w:rPr>
              <w:t>Skipper</w:t>
            </w:r>
            <w:r w:rsidR="00182778" w:rsidRPr="00072028">
              <w:rPr>
                <w:rFonts w:ascii="Arial" w:hAnsi="Arial"/>
                <w:b/>
                <w:sz w:val="20"/>
              </w:rPr>
              <w:t xml:space="preserve"> may decide to </w:t>
            </w:r>
          </w:p>
        </w:tc>
      </w:tr>
      <w:tr w:rsidR="000435F9" w:rsidRPr="00072028" w:rsidTr="00477A7D">
        <w:trPr>
          <w:trHeight w:val="183"/>
        </w:trPr>
        <w:tc>
          <w:tcPr>
            <w:tcW w:w="7797" w:type="dxa"/>
            <w:gridSpan w:val="6"/>
            <w:tcBorders>
              <w:top w:val="nil"/>
              <w:left w:val="single" w:sz="12" w:space="0" w:color="auto"/>
              <w:bottom w:val="single" w:sz="4" w:space="0" w:color="auto"/>
              <w:right w:val="single" w:sz="4" w:space="0" w:color="auto"/>
            </w:tcBorders>
            <w:shd w:val="clear" w:color="auto" w:fill="DEEAF6" w:themeFill="accent1" w:themeFillTint="33"/>
          </w:tcPr>
          <w:p w:rsidR="000435F9" w:rsidRPr="00072028" w:rsidRDefault="00182778" w:rsidP="005F2300">
            <w:pPr>
              <w:rPr>
                <w:rFonts w:ascii="Arial" w:hAnsi="Arial" w:cs="Arial"/>
                <w:sz w:val="20"/>
              </w:rPr>
            </w:pPr>
            <w:r w:rsidRPr="00072028">
              <w:rPr>
                <w:rFonts w:ascii="Arial" w:hAnsi="Arial"/>
                <w:b/>
                <w:sz w:val="20"/>
              </w:rPr>
              <w:t>limit the activity.</w:t>
            </w:r>
            <w:r>
              <w:rPr>
                <w:rFonts w:ascii="Arial" w:hAnsi="Arial"/>
                <w:b/>
                <w:sz w:val="20"/>
              </w:rPr>
              <w:t xml:space="preserve"> </w:t>
            </w:r>
            <w:r w:rsidRPr="00182778">
              <w:rPr>
                <w:rFonts w:ascii="Arial" w:hAnsi="Arial" w:cs="Arial"/>
                <w:b/>
                <w:sz w:val="20"/>
              </w:rPr>
              <w:t>Please tick the appropriate box:</w:t>
            </w:r>
          </w:p>
        </w:tc>
        <w:tc>
          <w:tcPr>
            <w:tcW w:w="2409" w:type="dxa"/>
            <w:gridSpan w:val="2"/>
            <w:tcBorders>
              <w:top w:val="single" w:sz="4" w:space="0" w:color="auto"/>
              <w:left w:val="single" w:sz="4" w:space="0" w:color="auto"/>
              <w:bottom w:val="single" w:sz="4" w:space="0" w:color="auto"/>
            </w:tcBorders>
            <w:shd w:val="clear" w:color="auto" w:fill="auto"/>
            <w:vAlign w:val="center"/>
          </w:tcPr>
          <w:p w:rsidR="000435F9" w:rsidRPr="00072028" w:rsidRDefault="000435F9" w:rsidP="005F2300">
            <w:pPr>
              <w:tabs>
                <w:tab w:val="left" w:pos="1309"/>
              </w:tabs>
              <w:jc w:val="right"/>
              <w:rPr>
                <w:rFonts w:ascii="Arial" w:hAnsi="Arial" w:cs="Arial"/>
                <w:sz w:val="20"/>
              </w:rPr>
            </w:pPr>
            <w:r w:rsidRPr="00072028">
              <w:rPr>
                <w:rFonts w:ascii="Arial" w:hAnsi="Arial" w:cs="Arial"/>
                <w:sz w:val="20"/>
                <w:szCs w:val="22"/>
              </w:rPr>
              <w:t>Accept</w:t>
            </w:r>
            <w:r w:rsidRPr="00072028">
              <w:rPr>
                <w:sz w:val="20"/>
                <w:szCs w:val="22"/>
              </w:rPr>
              <w:t xml:space="preserve"> </w:t>
            </w:r>
            <w:r w:rsidR="00182778">
              <w:rPr>
                <w:sz w:val="20"/>
                <w:szCs w:val="22"/>
              </w:rPr>
              <w:t xml:space="preserve"> </w:t>
            </w:r>
            <w:r w:rsidRPr="00072028">
              <w:rPr>
                <w:rFonts w:ascii="Wingdings" w:hAnsi="Wingdings" w:cs="Wingdings"/>
                <w:szCs w:val="32"/>
              </w:rPr>
              <w:t></w:t>
            </w:r>
            <w:r w:rsidRPr="00072028">
              <w:rPr>
                <w:rFonts w:ascii="Arial" w:hAnsi="Arial" w:cs="Arial"/>
                <w:sz w:val="20"/>
                <w:szCs w:val="22"/>
              </w:rPr>
              <w:tab/>
              <w:t>Object</w:t>
            </w:r>
            <w:r w:rsidRPr="00072028">
              <w:rPr>
                <w:sz w:val="20"/>
                <w:szCs w:val="22"/>
              </w:rPr>
              <w:t xml:space="preserve"> </w:t>
            </w:r>
            <w:r w:rsidRPr="00072028">
              <w:rPr>
                <w:rFonts w:ascii="Wingdings" w:hAnsi="Wingdings" w:cs="Wingdings"/>
                <w:sz w:val="22"/>
                <w:szCs w:val="32"/>
              </w:rPr>
              <w:t></w:t>
            </w:r>
          </w:p>
        </w:tc>
      </w:tr>
      <w:tr w:rsidR="000435F9" w:rsidRPr="00072028" w:rsidTr="00477A7D">
        <w:trPr>
          <w:trHeight w:val="656"/>
        </w:trPr>
        <w:tc>
          <w:tcPr>
            <w:tcW w:w="10206" w:type="dxa"/>
            <w:gridSpan w:val="8"/>
            <w:tcBorders>
              <w:top w:val="single" w:sz="4" w:space="0" w:color="auto"/>
              <w:left w:val="single" w:sz="12" w:space="0" w:color="auto"/>
              <w:bottom w:val="nil"/>
              <w:right w:val="single" w:sz="12" w:space="0" w:color="auto"/>
            </w:tcBorders>
            <w:shd w:val="clear" w:color="auto" w:fill="DEEAF6" w:themeFill="accent1" w:themeFillTint="33"/>
            <w:vAlign w:val="bottom"/>
          </w:tcPr>
          <w:p w:rsidR="000435F9" w:rsidRPr="00072028" w:rsidRDefault="0056446F" w:rsidP="00072028">
            <w:pPr>
              <w:spacing w:before="60"/>
              <w:jc w:val="both"/>
              <w:rPr>
                <w:rFonts w:ascii="Arial" w:hAnsi="Arial" w:cs="Arial"/>
                <w:sz w:val="20"/>
              </w:rPr>
            </w:pPr>
            <w:r w:rsidRPr="00072028">
              <w:rPr>
                <w:rFonts w:ascii="Arial" w:hAnsi="Arial"/>
                <w:sz w:val="20"/>
              </w:rPr>
              <w:t>I understand that drinking alcohol and watersports are incompatible.  I agree not to arrive intoxicated or consume</w:t>
            </w:r>
            <w:r w:rsidR="00072028" w:rsidRPr="00072028">
              <w:rPr>
                <w:rFonts w:ascii="Arial" w:hAnsi="Arial"/>
                <w:sz w:val="20"/>
              </w:rPr>
              <w:t xml:space="preserve"> excessive alcohol whilst participating in the activity; no alcohol is to be consumed on the vessel.</w:t>
            </w:r>
            <w:r w:rsidRPr="00072028">
              <w:rPr>
                <w:rFonts w:ascii="Arial" w:hAnsi="Arial"/>
                <w:sz w:val="20"/>
              </w:rPr>
              <w:t xml:space="preserve">  </w:t>
            </w:r>
            <w:r w:rsidRPr="00072028">
              <w:rPr>
                <w:rFonts w:ascii="Arial" w:hAnsi="Arial" w:cs="Arial"/>
                <w:sz w:val="20"/>
              </w:rPr>
              <w:t xml:space="preserve">I declare that to the best of my knowledge I am fit to </w:t>
            </w:r>
            <w:r w:rsidR="00072028" w:rsidRPr="00072028">
              <w:rPr>
                <w:rFonts w:ascii="Arial" w:hAnsi="Arial" w:cs="Arial"/>
                <w:sz w:val="20"/>
              </w:rPr>
              <w:t>participate in this activity</w:t>
            </w:r>
            <w:r w:rsidRPr="00072028">
              <w:rPr>
                <w:rFonts w:ascii="Arial" w:hAnsi="Arial" w:cs="Arial"/>
                <w:sz w:val="20"/>
              </w:rPr>
              <w:t>.</w:t>
            </w:r>
          </w:p>
        </w:tc>
      </w:tr>
      <w:tr w:rsidR="000435F9" w:rsidRPr="00072028" w:rsidTr="00477A7D">
        <w:trPr>
          <w:trHeight w:val="303"/>
        </w:trPr>
        <w:tc>
          <w:tcPr>
            <w:tcW w:w="7797" w:type="dxa"/>
            <w:gridSpan w:val="6"/>
            <w:tcBorders>
              <w:top w:val="nil"/>
              <w:left w:val="single" w:sz="12" w:space="0" w:color="auto"/>
              <w:bottom w:val="single" w:sz="4" w:space="0" w:color="auto"/>
              <w:right w:val="single" w:sz="4" w:space="0" w:color="auto"/>
            </w:tcBorders>
            <w:shd w:val="clear" w:color="auto" w:fill="DEEAF6" w:themeFill="accent1" w:themeFillTint="33"/>
          </w:tcPr>
          <w:p w:rsidR="000435F9" w:rsidRPr="00072028" w:rsidRDefault="000435F9" w:rsidP="005F2300">
            <w:pPr>
              <w:rPr>
                <w:rFonts w:ascii="Arial" w:hAnsi="Arial" w:cs="Arial"/>
                <w:sz w:val="20"/>
              </w:rPr>
            </w:pPr>
            <w:r w:rsidRPr="00072028">
              <w:rPr>
                <w:rFonts w:ascii="Arial" w:hAnsi="Arial" w:cs="Arial"/>
                <w:sz w:val="20"/>
              </w:rPr>
              <w:t>Please tick the appropriate box:</w:t>
            </w:r>
          </w:p>
        </w:tc>
        <w:tc>
          <w:tcPr>
            <w:tcW w:w="2409" w:type="dxa"/>
            <w:gridSpan w:val="2"/>
            <w:tcBorders>
              <w:top w:val="single" w:sz="4" w:space="0" w:color="auto"/>
              <w:left w:val="single" w:sz="4" w:space="0" w:color="auto"/>
              <w:bottom w:val="single" w:sz="4" w:space="0" w:color="auto"/>
            </w:tcBorders>
            <w:shd w:val="clear" w:color="auto" w:fill="auto"/>
            <w:vAlign w:val="center"/>
          </w:tcPr>
          <w:p w:rsidR="000435F9" w:rsidRPr="00072028" w:rsidRDefault="000435F9" w:rsidP="005F2300">
            <w:pPr>
              <w:jc w:val="right"/>
              <w:rPr>
                <w:rFonts w:ascii="Arial" w:hAnsi="Arial" w:cs="Arial"/>
                <w:sz w:val="20"/>
              </w:rPr>
            </w:pPr>
            <w:r w:rsidRPr="00072028">
              <w:rPr>
                <w:rFonts w:ascii="Arial" w:hAnsi="Arial" w:cs="Arial"/>
                <w:sz w:val="20"/>
                <w:szCs w:val="22"/>
              </w:rPr>
              <w:t>Agree</w:t>
            </w:r>
            <w:r w:rsidR="00182778">
              <w:rPr>
                <w:rFonts w:ascii="Arial" w:hAnsi="Arial" w:cs="Arial"/>
                <w:sz w:val="20"/>
                <w:szCs w:val="22"/>
              </w:rPr>
              <w:t xml:space="preserve"> </w:t>
            </w:r>
            <w:r w:rsidRPr="00072028">
              <w:rPr>
                <w:sz w:val="20"/>
                <w:szCs w:val="22"/>
              </w:rPr>
              <w:t xml:space="preserve"> </w:t>
            </w:r>
            <w:r w:rsidRPr="00072028">
              <w:rPr>
                <w:rFonts w:ascii="Wingdings" w:hAnsi="Wingdings" w:cs="Wingdings"/>
                <w:sz w:val="22"/>
                <w:szCs w:val="32"/>
              </w:rPr>
              <w:t></w:t>
            </w:r>
            <w:r w:rsidR="00182778">
              <w:rPr>
                <w:rFonts w:ascii="Wingdings" w:hAnsi="Wingdings" w:cs="Wingdings"/>
                <w:sz w:val="22"/>
                <w:szCs w:val="32"/>
              </w:rPr>
              <w:t></w:t>
            </w:r>
            <w:r w:rsidRPr="00072028">
              <w:rPr>
                <w:rFonts w:ascii="Arial" w:hAnsi="Arial" w:cs="Arial"/>
                <w:sz w:val="20"/>
                <w:szCs w:val="22"/>
              </w:rPr>
              <w:t>Disagree</w:t>
            </w:r>
            <w:r w:rsidRPr="00072028">
              <w:rPr>
                <w:sz w:val="20"/>
                <w:szCs w:val="22"/>
              </w:rPr>
              <w:t xml:space="preserve"> </w:t>
            </w:r>
            <w:r w:rsidRPr="00072028">
              <w:rPr>
                <w:rFonts w:ascii="Wingdings" w:hAnsi="Wingdings" w:cs="Wingdings"/>
                <w:sz w:val="22"/>
                <w:szCs w:val="32"/>
              </w:rPr>
              <w:t></w:t>
            </w:r>
          </w:p>
        </w:tc>
      </w:tr>
      <w:tr w:rsidR="0056446F" w:rsidRPr="00072028" w:rsidTr="00477A7D">
        <w:trPr>
          <w:trHeight w:val="804"/>
        </w:trPr>
        <w:tc>
          <w:tcPr>
            <w:tcW w:w="10206" w:type="dxa"/>
            <w:gridSpan w:val="8"/>
            <w:tcBorders>
              <w:top w:val="single" w:sz="4" w:space="0" w:color="auto"/>
              <w:left w:val="single" w:sz="12" w:space="0" w:color="auto"/>
              <w:bottom w:val="nil"/>
              <w:right w:val="single" w:sz="12" w:space="0" w:color="auto"/>
            </w:tcBorders>
            <w:shd w:val="clear" w:color="auto" w:fill="DEEAF6" w:themeFill="accent1" w:themeFillTint="33"/>
            <w:vAlign w:val="bottom"/>
          </w:tcPr>
          <w:p w:rsidR="0056446F" w:rsidRPr="00072028" w:rsidRDefault="0056446F" w:rsidP="005F2300">
            <w:pPr>
              <w:spacing w:before="60"/>
              <w:jc w:val="both"/>
              <w:rPr>
                <w:rFonts w:ascii="Arial" w:hAnsi="Arial" w:cs="Arial"/>
                <w:sz w:val="20"/>
              </w:rPr>
            </w:pPr>
            <w:r w:rsidRPr="00072028">
              <w:rPr>
                <w:rFonts w:ascii="Arial" w:hAnsi="Arial"/>
                <w:sz w:val="20"/>
              </w:rPr>
              <w:t xml:space="preserve">I agree that I will not hold </w:t>
            </w:r>
            <w:r w:rsidR="003942EC">
              <w:rPr>
                <w:rFonts w:ascii="Arial" w:hAnsi="Arial"/>
                <w:sz w:val="20"/>
              </w:rPr>
              <w:t>Lymington Sea School Limited</w:t>
            </w:r>
            <w:r w:rsidRPr="00072028">
              <w:rPr>
                <w:rFonts w:ascii="Arial" w:hAnsi="Arial"/>
                <w:sz w:val="20"/>
              </w:rPr>
              <w:t xml:space="preserve">, its Directors, Staff or assistants liable for any injury or damage or loss suffered by me, while engaged in activities either on </w:t>
            </w:r>
            <w:r w:rsidR="003942EC">
              <w:rPr>
                <w:rFonts w:ascii="Arial" w:hAnsi="Arial"/>
                <w:sz w:val="20"/>
              </w:rPr>
              <w:t>Lymington Sea School Limited</w:t>
            </w:r>
            <w:r w:rsidRPr="00072028">
              <w:rPr>
                <w:rFonts w:ascii="Arial" w:hAnsi="Arial"/>
                <w:sz w:val="20"/>
              </w:rPr>
              <w:t xml:space="preserve"> premises or elsewhere, or activities for which </w:t>
            </w:r>
            <w:r w:rsidR="003942EC">
              <w:rPr>
                <w:rFonts w:ascii="Arial" w:hAnsi="Arial"/>
                <w:sz w:val="20"/>
              </w:rPr>
              <w:t>Lymington Sea School Limited</w:t>
            </w:r>
            <w:r w:rsidRPr="00072028">
              <w:rPr>
                <w:rFonts w:ascii="Arial" w:hAnsi="Arial"/>
                <w:sz w:val="20"/>
              </w:rPr>
              <w:t xml:space="preserve"> be responsible and I will indemnify </w:t>
            </w:r>
            <w:r w:rsidR="003942EC">
              <w:rPr>
                <w:rFonts w:ascii="Arial" w:hAnsi="Arial"/>
                <w:sz w:val="20"/>
              </w:rPr>
              <w:t>Lymington Sea School Limited</w:t>
            </w:r>
            <w:r w:rsidRPr="00072028">
              <w:rPr>
                <w:rFonts w:ascii="Arial" w:hAnsi="Arial"/>
                <w:sz w:val="20"/>
              </w:rPr>
              <w:t xml:space="preserve">, its Directors, Staff or assistants against </w:t>
            </w:r>
            <w:r w:rsidR="00182778" w:rsidRPr="00072028">
              <w:rPr>
                <w:rFonts w:ascii="Arial" w:hAnsi="Arial"/>
                <w:sz w:val="20"/>
              </w:rPr>
              <w:t>all actions, claims or demands which might arise</w:t>
            </w:r>
          </w:p>
        </w:tc>
      </w:tr>
      <w:tr w:rsidR="0056446F" w:rsidRPr="00072028" w:rsidTr="00477A7D">
        <w:trPr>
          <w:trHeight w:val="289"/>
        </w:trPr>
        <w:tc>
          <w:tcPr>
            <w:tcW w:w="7797" w:type="dxa"/>
            <w:gridSpan w:val="6"/>
            <w:tcBorders>
              <w:top w:val="nil"/>
              <w:left w:val="single" w:sz="12" w:space="0" w:color="auto"/>
              <w:bottom w:val="single" w:sz="4" w:space="0" w:color="auto"/>
              <w:right w:val="single" w:sz="4" w:space="0" w:color="auto"/>
            </w:tcBorders>
            <w:shd w:val="clear" w:color="auto" w:fill="DEEAF6" w:themeFill="accent1" w:themeFillTint="33"/>
          </w:tcPr>
          <w:p w:rsidR="0056446F" w:rsidRPr="00072028" w:rsidRDefault="0056446F" w:rsidP="005F2300">
            <w:pPr>
              <w:rPr>
                <w:rFonts w:ascii="Arial" w:hAnsi="Arial" w:cs="Arial"/>
                <w:sz w:val="20"/>
              </w:rPr>
            </w:pPr>
            <w:r w:rsidRPr="00072028">
              <w:rPr>
                <w:rFonts w:ascii="Arial" w:hAnsi="Arial" w:cs="Arial"/>
                <w:sz w:val="20"/>
              </w:rPr>
              <w:t>Please tick the appropriate box:</w:t>
            </w:r>
          </w:p>
        </w:tc>
        <w:tc>
          <w:tcPr>
            <w:tcW w:w="2409" w:type="dxa"/>
            <w:gridSpan w:val="2"/>
            <w:tcBorders>
              <w:top w:val="single" w:sz="4" w:space="0" w:color="auto"/>
              <w:left w:val="single" w:sz="4" w:space="0" w:color="auto"/>
              <w:bottom w:val="single" w:sz="4" w:space="0" w:color="auto"/>
            </w:tcBorders>
            <w:shd w:val="clear" w:color="auto" w:fill="auto"/>
            <w:vAlign w:val="center"/>
          </w:tcPr>
          <w:p w:rsidR="0056446F" w:rsidRPr="00072028" w:rsidRDefault="00182778" w:rsidP="005F2300">
            <w:pPr>
              <w:jc w:val="right"/>
              <w:rPr>
                <w:rFonts w:ascii="Arial" w:hAnsi="Arial" w:cs="Arial"/>
                <w:sz w:val="20"/>
              </w:rPr>
            </w:pPr>
            <w:r w:rsidRPr="00072028">
              <w:rPr>
                <w:rFonts w:ascii="Arial" w:hAnsi="Arial" w:cs="Arial"/>
                <w:sz w:val="20"/>
                <w:szCs w:val="22"/>
              </w:rPr>
              <w:t>Agree</w:t>
            </w:r>
            <w:r>
              <w:rPr>
                <w:rFonts w:ascii="Arial" w:hAnsi="Arial" w:cs="Arial"/>
                <w:sz w:val="20"/>
                <w:szCs w:val="22"/>
              </w:rPr>
              <w:t xml:space="preserve"> </w:t>
            </w:r>
            <w:r w:rsidRPr="00072028">
              <w:rPr>
                <w:sz w:val="20"/>
                <w:szCs w:val="22"/>
              </w:rPr>
              <w:t xml:space="preserve"> </w:t>
            </w:r>
            <w:r w:rsidRPr="00072028">
              <w:rPr>
                <w:rFonts w:ascii="Wingdings" w:hAnsi="Wingdings" w:cs="Wingdings"/>
                <w:sz w:val="22"/>
                <w:szCs w:val="32"/>
              </w:rPr>
              <w:t></w:t>
            </w:r>
            <w:r>
              <w:rPr>
                <w:rFonts w:ascii="Wingdings" w:hAnsi="Wingdings" w:cs="Wingdings"/>
                <w:sz w:val="22"/>
                <w:szCs w:val="32"/>
              </w:rPr>
              <w:t></w:t>
            </w:r>
            <w:r w:rsidRPr="00072028">
              <w:rPr>
                <w:rFonts w:ascii="Arial" w:hAnsi="Arial" w:cs="Arial"/>
                <w:sz w:val="20"/>
                <w:szCs w:val="22"/>
              </w:rPr>
              <w:t>Disagree</w:t>
            </w:r>
            <w:r w:rsidRPr="00072028">
              <w:rPr>
                <w:sz w:val="20"/>
                <w:szCs w:val="22"/>
              </w:rPr>
              <w:t xml:space="preserve"> </w:t>
            </w:r>
            <w:r w:rsidRPr="00072028">
              <w:rPr>
                <w:rFonts w:ascii="Wingdings" w:hAnsi="Wingdings" w:cs="Wingdings"/>
                <w:sz w:val="22"/>
                <w:szCs w:val="32"/>
              </w:rPr>
              <w:t></w:t>
            </w:r>
          </w:p>
        </w:tc>
      </w:tr>
      <w:tr w:rsidR="000435F9" w:rsidRPr="00072028" w:rsidTr="00477A7D">
        <w:trPr>
          <w:trHeight w:val="750"/>
        </w:trPr>
        <w:tc>
          <w:tcPr>
            <w:tcW w:w="10206" w:type="dxa"/>
            <w:gridSpan w:val="8"/>
            <w:tcBorders>
              <w:top w:val="single" w:sz="4" w:space="0" w:color="auto"/>
            </w:tcBorders>
            <w:shd w:val="clear" w:color="auto" w:fill="DEEAF6" w:themeFill="accent1" w:themeFillTint="33"/>
            <w:vAlign w:val="center"/>
          </w:tcPr>
          <w:p w:rsidR="000435F9" w:rsidRPr="00072028" w:rsidRDefault="000435F9" w:rsidP="005F2300">
            <w:pPr>
              <w:jc w:val="both"/>
              <w:rPr>
                <w:rFonts w:ascii="Arial" w:hAnsi="Arial" w:cs="Arial"/>
                <w:sz w:val="20"/>
              </w:rPr>
            </w:pPr>
            <w:r w:rsidRPr="00072028">
              <w:rPr>
                <w:rFonts w:ascii="Arial" w:hAnsi="Arial" w:cs="Arial"/>
                <w:sz w:val="20"/>
              </w:rPr>
              <w:t xml:space="preserve">I declare that </w:t>
            </w:r>
            <w:r w:rsidRPr="00072028">
              <w:rPr>
                <w:rFonts w:ascii="Arial" w:hAnsi="Arial"/>
                <w:sz w:val="20"/>
              </w:rPr>
              <w:t>to</w:t>
            </w:r>
            <w:r w:rsidRPr="00072028">
              <w:rPr>
                <w:rFonts w:ascii="Arial" w:hAnsi="Arial" w:cs="Arial"/>
                <w:sz w:val="20"/>
              </w:rPr>
              <w:t xml:space="preserve"> all the information on this form is correct and completed to the best of my knowledge</w:t>
            </w:r>
            <w:r w:rsidR="0056446F" w:rsidRPr="00072028">
              <w:rPr>
                <w:rFonts w:ascii="Arial" w:hAnsi="Arial" w:cs="Arial"/>
                <w:sz w:val="20"/>
              </w:rPr>
              <w:t xml:space="preserve"> and belief. </w:t>
            </w:r>
            <w:r w:rsidRPr="00072028">
              <w:rPr>
                <w:rFonts w:ascii="Arial" w:hAnsi="Arial" w:cs="Arial"/>
                <w:sz w:val="20"/>
              </w:rPr>
              <w:t xml:space="preserve"> </w:t>
            </w:r>
            <w:r w:rsidR="0056446F" w:rsidRPr="00072028">
              <w:rPr>
                <w:rFonts w:ascii="Arial" w:hAnsi="Arial" w:cs="Arial"/>
                <w:sz w:val="20"/>
              </w:rPr>
              <w:t>I agree that I’m participating in this activity entirely at my own risk, having received the above information and will comply with all instructions given to me</w:t>
            </w:r>
            <w:r w:rsidRPr="00072028">
              <w:rPr>
                <w:rFonts w:ascii="Arial" w:hAnsi="Arial" w:cs="Arial"/>
                <w:sz w:val="20"/>
              </w:rPr>
              <w:t>.</w:t>
            </w:r>
          </w:p>
        </w:tc>
      </w:tr>
      <w:tr w:rsidR="000435F9" w:rsidRPr="00072028" w:rsidTr="00477A7D">
        <w:trPr>
          <w:trHeight w:val="454"/>
        </w:trPr>
        <w:tc>
          <w:tcPr>
            <w:tcW w:w="1418" w:type="dxa"/>
            <w:shd w:val="clear" w:color="auto" w:fill="DEEAF6" w:themeFill="accent1" w:themeFillTint="33"/>
            <w:vAlign w:val="center"/>
          </w:tcPr>
          <w:p w:rsidR="000435F9" w:rsidRPr="00072028" w:rsidRDefault="000435F9" w:rsidP="005F2300">
            <w:pPr>
              <w:rPr>
                <w:rFonts w:ascii="Arial" w:hAnsi="Arial" w:cs="Arial"/>
                <w:sz w:val="20"/>
              </w:rPr>
            </w:pPr>
            <w:r w:rsidRPr="00072028">
              <w:rPr>
                <w:rFonts w:ascii="Arial" w:hAnsi="Arial" w:cs="Arial"/>
                <w:sz w:val="20"/>
              </w:rPr>
              <w:t>Signed:</w:t>
            </w:r>
          </w:p>
        </w:tc>
        <w:tc>
          <w:tcPr>
            <w:tcW w:w="5896" w:type="dxa"/>
            <w:gridSpan w:val="4"/>
            <w:shd w:val="clear" w:color="auto" w:fill="auto"/>
            <w:vAlign w:val="center"/>
          </w:tcPr>
          <w:p w:rsidR="000435F9" w:rsidRPr="00072028" w:rsidRDefault="000435F9" w:rsidP="005F2300">
            <w:pPr>
              <w:rPr>
                <w:rFonts w:ascii="Arial" w:hAnsi="Arial" w:cs="Arial"/>
                <w:sz w:val="20"/>
              </w:rPr>
            </w:pPr>
          </w:p>
        </w:tc>
        <w:tc>
          <w:tcPr>
            <w:tcW w:w="895" w:type="dxa"/>
            <w:gridSpan w:val="2"/>
            <w:shd w:val="clear" w:color="auto" w:fill="DEEAF6" w:themeFill="accent1" w:themeFillTint="33"/>
            <w:vAlign w:val="center"/>
          </w:tcPr>
          <w:p w:rsidR="000435F9" w:rsidRPr="00072028" w:rsidRDefault="000435F9" w:rsidP="005F2300">
            <w:pPr>
              <w:rPr>
                <w:rFonts w:ascii="Arial" w:hAnsi="Arial" w:cs="Arial"/>
                <w:sz w:val="20"/>
              </w:rPr>
            </w:pPr>
            <w:r w:rsidRPr="00072028">
              <w:rPr>
                <w:rFonts w:ascii="Arial" w:hAnsi="Arial" w:cs="Arial"/>
                <w:sz w:val="20"/>
              </w:rPr>
              <w:t>Date:</w:t>
            </w:r>
          </w:p>
        </w:tc>
        <w:tc>
          <w:tcPr>
            <w:tcW w:w="1997" w:type="dxa"/>
            <w:shd w:val="clear" w:color="auto" w:fill="auto"/>
            <w:vAlign w:val="center"/>
          </w:tcPr>
          <w:p w:rsidR="000435F9" w:rsidRPr="00072028" w:rsidRDefault="000435F9" w:rsidP="005F2300">
            <w:pPr>
              <w:rPr>
                <w:rFonts w:ascii="Arial" w:hAnsi="Arial" w:cs="Arial"/>
                <w:sz w:val="20"/>
              </w:rPr>
            </w:pPr>
          </w:p>
        </w:tc>
      </w:tr>
      <w:tr w:rsidR="0056446F" w:rsidRPr="00072028" w:rsidTr="00477A7D">
        <w:trPr>
          <w:trHeight w:val="340"/>
        </w:trPr>
        <w:tc>
          <w:tcPr>
            <w:tcW w:w="10206" w:type="dxa"/>
            <w:gridSpan w:val="8"/>
            <w:tcBorders>
              <w:top w:val="single" w:sz="4" w:space="0" w:color="auto"/>
              <w:bottom w:val="single" w:sz="4" w:space="0" w:color="auto"/>
            </w:tcBorders>
            <w:shd w:val="clear" w:color="auto" w:fill="DEEAF6" w:themeFill="accent1" w:themeFillTint="33"/>
            <w:vAlign w:val="center"/>
          </w:tcPr>
          <w:p w:rsidR="0056446F" w:rsidRPr="00072028" w:rsidRDefault="0056446F" w:rsidP="005F2300">
            <w:pPr>
              <w:rPr>
                <w:rFonts w:ascii="Arial" w:hAnsi="Arial" w:cs="Arial"/>
                <w:sz w:val="20"/>
              </w:rPr>
            </w:pPr>
            <w:r w:rsidRPr="00072028">
              <w:rPr>
                <w:rFonts w:ascii="Arial" w:hAnsi="Arial" w:cs="Arial"/>
                <w:sz w:val="20"/>
              </w:rPr>
              <w:t>If you are signing as a parent or guardian please enter your full name in BLOCK CAPITALS</w:t>
            </w:r>
          </w:p>
        </w:tc>
      </w:tr>
      <w:tr w:rsidR="0056446F" w:rsidRPr="00072028" w:rsidTr="00477A7D">
        <w:trPr>
          <w:trHeight w:val="454"/>
        </w:trPr>
        <w:tc>
          <w:tcPr>
            <w:tcW w:w="1418" w:type="dxa"/>
            <w:tcBorders>
              <w:top w:val="single" w:sz="4" w:space="0" w:color="auto"/>
              <w:bottom w:val="single" w:sz="18" w:space="0" w:color="auto"/>
            </w:tcBorders>
            <w:shd w:val="clear" w:color="auto" w:fill="DEEAF6" w:themeFill="accent1" w:themeFillTint="33"/>
            <w:vAlign w:val="center"/>
          </w:tcPr>
          <w:p w:rsidR="0056446F" w:rsidRPr="00072028" w:rsidRDefault="0056446F" w:rsidP="005F2300">
            <w:pPr>
              <w:rPr>
                <w:rFonts w:ascii="Arial" w:hAnsi="Arial" w:cs="Arial"/>
                <w:sz w:val="20"/>
              </w:rPr>
            </w:pPr>
            <w:r w:rsidRPr="00072028">
              <w:rPr>
                <w:rFonts w:ascii="Arial" w:hAnsi="Arial" w:cs="Arial"/>
                <w:sz w:val="20"/>
              </w:rPr>
              <w:t>Full Name:</w:t>
            </w:r>
          </w:p>
        </w:tc>
        <w:tc>
          <w:tcPr>
            <w:tcW w:w="8788" w:type="dxa"/>
            <w:gridSpan w:val="7"/>
            <w:tcBorders>
              <w:top w:val="single" w:sz="4" w:space="0" w:color="auto"/>
              <w:bottom w:val="single" w:sz="18" w:space="0" w:color="auto"/>
            </w:tcBorders>
            <w:shd w:val="clear" w:color="auto" w:fill="auto"/>
            <w:vAlign w:val="center"/>
          </w:tcPr>
          <w:p w:rsidR="0056446F" w:rsidRPr="00072028" w:rsidRDefault="0056446F" w:rsidP="005F2300">
            <w:pPr>
              <w:jc w:val="right"/>
              <w:rPr>
                <w:rFonts w:ascii="Arial" w:hAnsi="Arial" w:cs="Arial"/>
                <w:color w:val="7F7F7F" w:themeColor="text1" w:themeTint="80"/>
                <w:sz w:val="20"/>
              </w:rPr>
            </w:pPr>
            <w:r w:rsidRPr="00072028">
              <w:rPr>
                <w:rFonts w:ascii="Arial" w:hAnsi="Arial" w:cs="Arial"/>
                <w:color w:val="7F7F7F" w:themeColor="text1" w:themeTint="80"/>
                <w:sz w:val="20"/>
              </w:rPr>
              <w:t>(Parent or Guardian)</w:t>
            </w:r>
          </w:p>
        </w:tc>
      </w:tr>
    </w:tbl>
    <w:p w:rsidR="00CF5F8E" w:rsidRPr="0056446F" w:rsidRDefault="00CF5F8E" w:rsidP="00CF5F8E">
      <w:pPr>
        <w:rPr>
          <w:rFonts w:ascii="Calibri" w:hAnsi="Calibri"/>
          <w:b/>
          <w:sz w:val="8"/>
          <w:szCs w:val="22"/>
        </w:rPr>
      </w:pPr>
    </w:p>
    <w:sectPr w:rsidR="00CF5F8E" w:rsidRPr="0056446F" w:rsidSect="00587B21">
      <w:footerReference w:type="default" r:id="rId7"/>
      <w:pgSz w:w="11906" w:h="16838"/>
      <w:pgMar w:top="822" w:right="746" w:bottom="709" w:left="108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E66" w:rsidRDefault="00A86E66" w:rsidP="003F5CC9">
      <w:r>
        <w:separator/>
      </w:r>
    </w:p>
  </w:endnote>
  <w:endnote w:type="continuationSeparator" w:id="0">
    <w:p w:rsidR="00A86E66" w:rsidRDefault="00A86E66" w:rsidP="003F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C9" w:rsidRPr="003F5CC9" w:rsidRDefault="0056446F" w:rsidP="001D5399">
    <w:pPr>
      <w:tabs>
        <w:tab w:val="right" w:pos="10206"/>
      </w:tabs>
      <w:spacing w:line="360" w:lineRule="auto"/>
      <w:ind w:right="-126"/>
      <w:rPr>
        <w:rFonts w:ascii="Arial" w:hAnsi="Arial" w:cs="Arial"/>
        <w:sz w:val="16"/>
        <w:szCs w:val="16"/>
      </w:rPr>
    </w:pPr>
    <w:r>
      <w:rPr>
        <w:rFonts w:ascii="Arial" w:hAnsi="Arial" w:cs="Arial"/>
        <w:sz w:val="16"/>
        <w:szCs w:val="16"/>
        <w:lang w:val="en-GB"/>
      </w:rPr>
      <w:t>QC. 6</w:t>
    </w:r>
    <w:r w:rsidR="003F5CC9" w:rsidRPr="00E047FF">
      <w:rPr>
        <w:rFonts w:ascii="Arial" w:hAnsi="Arial" w:cs="Arial"/>
        <w:sz w:val="16"/>
        <w:szCs w:val="16"/>
        <w:lang w:val="en-GB"/>
      </w:rPr>
      <w:t xml:space="preserve"> Issue Date 09/05/</w:t>
    </w:r>
    <w:r w:rsidR="003F5CC9">
      <w:rPr>
        <w:rFonts w:ascii="Arial" w:hAnsi="Arial" w:cs="Arial"/>
        <w:sz w:val="16"/>
        <w:szCs w:val="16"/>
        <w:lang w:val="en-GB"/>
      </w:rPr>
      <w:t>14</w:t>
    </w:r>
    <w:r w:rsidR="003F5CC9">
      <w:rPr>
        <w:rFonts w:ascii="Arial" w:hAnsi="Arial" w:cs="Arial"/>
        <w:sz w:val="16"/>
        <w:szCs w:val="16"/>
        <w:lang w:val="en-GB"/>
      </w:rPr>
      <w:tab/>
    </w:r>
    <w:r w:rsidR="00587B21">
      <w:fldChar w:fldCharType="begin"/>
    </w:r>
    <w:r w:rsidR="00587B21">
      <w:instrText xml:space="preserve"> FILENAME \* MERGEFORMAT </w:instrText>
    </w:r>
    <w:r w:rsidR="00587B21">
      <w:fldChar w:fldCharType="separate"/>
    </w:r>
    <w:r w:rsidR="00477A7D" w:rsidRPr="00477A7D">
      <w:rPr>
        <w:rFonts w:ascii="Arial" w:hAnsi="Arial" w:cs="Arial"/>
        <w:noProof/>
        <w:sz w:val="16"/>
        <w:szCs w:val="16"/>
        <w:lang w:val="en-GB"/>
      </w:rPr>
      <w:t>QC.6 Individual Disclaimer LSS.docx</w:t>
    </w:r>
    <w:r w:rsidR="00587B21">
      <w:rPr>
        <w:rFonts w:ascii="Arial" w:hAnsi="Arial" w:cs="Arial"/>
        <w:noProof/>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E66" w:rsidRDefault="00A86E66" w:rsidP="003F5CC9">
      <w:r>
        <w:separator/>
      </w:r>
    </w:p>
  </w:footnote>
  <w:footnote w:type="continuationSeparator" w:id="0">
    <w:p w:rsidR="00A86E66" w:rsidRDefault="00A86E66" w:rsidP="003F5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3CE0"/>
    <w:multiLevelType w:val="hybridMultilevel"/>
    <w:tmpl w:val="5DE8ED3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D170D0F"/>
    <w:multiLevelType w:val="hybridMultilevel"/>
    <w:tmpl w:val="6D6415FE"/>
    <w:lvl w:ilvl="0" w:tplc="70CCE1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B8"/>
    <w:rsid w:val="00003225"/>
    <w:rsid w:val="0003614E"/>
    <w:rsid w:val="000435F9"/>
    <w:rsid w:val="000652B8"/>
    <w:rsid w:val="00072028"/>
    <w:rsid w:val="00074A6E"/>
    <w:rsid w:val="00166273"/>
    <w:rsid w:val="00182778"/>
    <w:rsid w:val="00185745"/>
    <w:rsid w:val="00194850"/>
    <w:rsid w:val="001C46E0"/>
    <w:rsid w:val="001D5399"/>
    <w:rsid w:val="002114E7"/>
    <w:rsid w:val="00215589"/>
    <w:rsid w:val="00236C23"/>
    <w:rsid w:val="00244CFF"/>
    <w:rsid w:val="00277AC0"/>
    <w:rsid w:val="002A25B3"/>
    <w:rsid w:val="002C167E"/>
    <w:rsid w:val="002D45B9"/>
    <w:rsid w:val="002F2954"/>
    <w:rsid w:val="00381DB6"/>
    <w:rsid w:val="003942EC"/>
    <w:rsid w:val="003C7A5E"/>
    <w:rsid w:val="003F5CC9"/>
    <w:rsid w:val="0040338E"/>
    <w:rsid w:val="00477A7D"/>
    <w:rsid w:val="004B2040"/>
    <w:rsid w:val="004E35C1"/>
    <w:rsid w:val="004E6275"/>
    <w:rsid w:val="005243B1"/>
    <w:rsid w:val="005267ED"/>
    <w:rsid w:val="00534B40"/>
    <w:rsid w:val="0056446F"/>
    <w:rsid w:val="00584361"/>
    <w:rsid w:val="00587B21"/>
    <w:rsid w:val="0059351D"/>
    <w:rsid w:val="005979B0"/>
    <w:rsid w:val="007209A2"/>
    <w:rsid w:val="00745760"/>
    <w:rsid w:val="007A3F85"/>
    <w:rsid w:val="00876323"/>
    <w:rsid w:val="00886A93"/>
    <w:rsid w:val="008940DE"/>
    <w:rsid w:val="008A54EB"/>
    <w:rsid w:val="008A5BAC"/>
    <w:rsid w:val="008C4A8D"/>
    <w:rsid w:val="009665C2"/>
    <w:rsid w:val="009F098A"/>
    <w:rsid w:val="00A1533B"/>
    <w:rsid w:val="00A2460B"/>
    <w:rsid w:val="00A86E66"/>
    <w:rsid w:val="00A97F28"/>
    <w:rsid w:val="00AB6A3B"/>
    <w:rsid w:val="00AF4CEA"/>
    <w:rsid w:val="00B10317"/>
    <w:rsid w:val="00B1508A"/>
    <w:rsid w:val="00BC5DD4"/>
    <w:rsid w:val="00BD330A"/>
    <w:rsid w:val="00CD19E9"/>
    <w:rsid w:val="00CF5F8E"/>
    <w:rsid w:val="00D44538"/>
    <w:rsid w:val="00D50F6E"/>
    <w:rsid w:val="00DC10AE"/>
    <w:rsid w:val="00E047FF"/>
    <w:rsid w:val="00E1401D"/>
    <w:rsid w:val="00E155E3"/>
    <w:rsid w:val="00E34A04"/>
    <w:rsid w:val="00F27C3F"/>
    <w:rsid w:val="00F362E4"/>
    <w:rsid w:val="00F71417"/>
    <w:rsid w:val="00F86974"/>
    <w:rsid w:val="00FE3F5F"/>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E78A5D"/>
  <w15:docId w15:val="{E3721F46-D494-469E-9C27-D694D5D8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74"/>
    <w:rPr>
      <w:sz w:val="24"/>
      <w:szCs w:val="24"/>
      <w:lang w:val="en-US" w:eastAsia="en-US"/>
    </w:rPr>
  </w:style>
  <w:style w:type="paragraph" w:styleId="Heading1">
    <w:name w:val="heading 1"/>
    <w:basedOn w:val="Normal"/>
    <w:next w:val="Normal"/>
    <w:autoRedefine/>
    <w:qFormat/>
    <w:rsid w:val="000652B8"/>
    <w:pPr>
      <w:keepNext/>
      <w:spacing w:before="240" w:after="60"/>
      <w:outlineLvl w:val="0"/>
    </w:pPr>
    <w:rPr>
      <w:rFonts w:ascii="Tahoma" w:hAnsi="Tahoma" w:cs="Arial"/>
      <w:b/>
      <w:bCs/>
      <w:color w:val="999999"/>
      <w:kern w:val="32"/>
      <w:sz w:val="40"/>
      <w:szCs w:val="32"/>
    </w:rPr>
  </w:style>
  <w:style w:type="paragraph" w:styleId="Heading8">
    <w:name w:val="heading 8"/>
    <w:basedOn w:val="Normal"/>
    <w:next w:val="Normal"/>
    <w:qFormat/>
    <w:rsid w:val="00F86974"/>
    <w:pPr>
      <w:keepNext/>
      <w:outlineLvl w:val="7"/>
    </w:pPr>
    <w:rPr>
      <w:rFonts w:ascii="Tahoma" w:hAnsi="Tahoma" w:cs="Tahoma"/>
      <w:b/>
      <w:bCs/>
      <w:color w:val="8080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6974"/>
    <w:pPr>
      <w:tabs>
        <w:tab w:val="center" w:pos="4320"/>
        <w:tab w:val="right" w:pos="8640"/>
      </w:tabs>
      <w:overflowPunct w:val="0"/>
      <w:autoSpaceDE w:val="0"/>
      <w:autoSpaceDN w:val="0"/>
      <w:adjustRightInd w:val="0"/>
      <w:textAlignment w:val="baseline"/>
    </w:pPr>
    <w:rPr>
      <w:rFonts w:ascii="Arial" w:hAnsi="Arial" w:cs="Arial"/>
      <w:lang w:val="en-GB"/>
    </w:rPr>
  </w:style>
  <w:style w:type="paragraph" w:styleId="BodyText3">
    <w:name w:val="Body Text 3"/>
    <w:basedOn w:val="Normal"/>
    <w:rsid w:val="00F86974"/>
    <w:pPr>
      <w:framePr w:hSpace="180" w:wrap="around" w:vAnchor="text" w:hAnchor="margin" w:y="96"/>
    </w:pPr>
    <w:rPr>
      <w:rFonts w:ascii="Arial" w:hAnsi="Arial" w:cs="Arial"/>
      <w:sz w:val="22"/>
    </w:rPr>
  </w:style>
  <w:style w:type="table" w:styleId="TableGrid">
    <w:name w:val="Table Grid"/>
    <w:basedOn w:val="TableNormal"/>
    <w:rsid w:val="007A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047FF"/>
    <w:rPr>
      <w:rFonts w:ascii="Tahoma" w:hAnsi="Tahoma" w:cs="Tahoma"/>
      <w:sz w:val="16"/>
      <w:szCs w:val="16"/>
    </w:rPr>
  </w:style>
  <w:style w:type="paragraph" w:styleId="Footer">
    <w:name w:val="footer"/>
    <w:basedOn w:val="Normal"/>
    <w:link w:val="FooterChar"/>
    <w:unhideWhenUsed/>
    <w:rsid w:val="003F5CC9"/>
    <w:pPr>
      <w:tabs>
        <w:tab w:val="center" w:pos="4513"/>
        <w:tab w:val="right" w:pos="9026"/>
      </w:tabs>
    </w:pPr>
  </w:style>
  <w:style w:type="character" w:customStyle="1" w:styleId="FooterChar">
    <w:name w:val="Footer Char"/>
    <w:basedOn w:val="DefaultParagraphFont"/>
    <w:link w:val="Footer"/>
    <w:uiPriority w:val="99"/>
    <w:rsid w:val="003F5CC9"/>
    <w:rPr>
      <w:sz w:val="24"/>
      <w:szCs w:val="24"/>
      <w:lang w:val="en-US" w:eastAsia="en-US"/>
    </w:rPr>
  </w:style>
  <w:style w:type="character" w:customStyle="1" w:styleId="HeaderChar">
    <w:name w:val="Header Char"/>
    <w:basedOn w:val="DefaultParagraphFont"/>
    <w:link w:val="Header"/>
    <w:uiPriority w:val="99"/>
    <w:rsid w:val="003F5CC9"/>
    <w:rPr>
      <w:rFonts w:ascii="Arial" w:hAnsi="Arial" w:cs="Arial"/>
      <w:sz w:val="24"/>
      <w:szCs w:val="24"/>
      <w:lang w:eastAsia="en-US"/>
    </w:rPr>
  </w:style>
  <w:style w:type="paragraph" w:styleId="ListParagraph">
    <w:name w:val="List Paragraph"/>
    <w:basedOn w:val="Normal"/>
    <w:uiPriority w:val="34"/>
    <w:qFormat/>
    <w:rsid w:val="002D45B9"/>
    <w:pPr>
      <w:ind w:left="720"/>
      <w:contextualSpacing/>
    </w:pPr>
  </w:style>
  <w:style w:type="paragraph" w:customStyle="1" w:styleId="Default">
    <w:name w:val="Default"/>
    <w:rsid w:val="0016627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CONFIDENTIAL</vt:lpstr>
    </vt:vector>
  </TitlesOfParts>
  <Company>Pilgrims Specialist Training</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Jon Chittock</dc:creator>
  <cp:lastModifiedBy>Jon Chittock</cp:lastModifiedBy>
  <cp:revision>5</cp:revision>
  <cp:lastPrinted>2014-11-07T11:40:00Z</cp:lastPrinted>
  <dcterms:created xsi:type="dcterms:W3CDTF">2014-11-07T11:33:00Z</dcterms:created>
  <dcterms:modified xsi:type="dcterms:W3CDTF">2016-01-25T11:23:00Z</dcterms:modified>
</cp:coreProperties>
</file>